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Uszczelniacze silikonowe - poznaj produkty marki Loctite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Zdarza Ci się korzystać z uszczelniaczy? Sprawdź, dlaczego ten produkt jest obowiązkowy w trakcie 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uszczelniacze silikonowe są tak potrzebne?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substancji, którą można uznać za niezastąpioną podczas wszelkich prac naprawczych, które wymagają szczelności instalacji, mogą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uszczelniacze silikonowe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Świetnie sprawdzają się podczas drobnych napraw oraz prac konserwacyjnych, oraz z powodzeniem są wykorzystywane w branżach takich jak: motoryzacja, hydraulika czy elektryka.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uszczelniacze silikonowe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odpowiemy na pytanie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uszczelniacze sylikonowe</w:t>
      </w:r>
      <w:r>
        <w:rPr>
          <w:rFonts w:ascii="calibri" w:hAnsi="calibri" w:eastAsia="calibri" w:cs="calibri"/>
          <w:sz w:val="24"/>
          <w:szCs w:val="24"/>
        </w:rPr>
        <w:t xml:space="preserve">, warto odpowiedzieć sobie na pytanie, czym jest silikon. Silikon to syntetyczny polimer krzemoorganiczny. Cechuje się wysoką odpornością chemiczną oraz termiczną. Jako najważniejsze właściwości tej substancji można przytoczyć: dobra elektroizolacyjność oraz niepalność.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uszczelniacze silikonowe</w:t>
      </w:r>
      <w:r>
        <w:rPr>
          <w:rFonts w:ascii="calibri" w:hAnsi="calibri" w:eastAsia="calibri" w:cs="calibri"/>
          <w:sz w:val="24"/>
          <w:szCs w:val="24"/>
        </w:rPr>
        <w:t xml:space="preserve"> cechują się półpłynną konsystencją, która pozwala na dotarcie do najmniejszych szczelin. Jego główną zaletą jest to, że po wyschnięciu przyjmuje zwartą i twardą konsystencję, która idealnie dopasuje się do powierzchni. Same uszczelniacze znajdują zastosowanie jako materiał izolacyjny, produkt ułatwiający montaż oraz jako preparat służący do uzupełniania ubytków w konstrukcji.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uszczelniacz silikonowy marki Loctite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zakres uszczelniaczy silikonowych, które zostały stworzone przez renomowanego producenta, jakim jest marka Loctite. Uszczelniacze tej marki cechują się takimi właściwościami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brak przewodzenia prądu,</w:t>
      </w:r>
    </w:p>
    <w:p>
      <w:r>
        <w:rPr>
          <w:rFonts w:ascii="calibri" w:hAnsi="calibri" w:eastAsia="calibri" w:cs="calibri"/>
          <w:sz w:val="24"/>
          <w:szCs w:val="24"/>
        </w:rPr>
        <w:t xml:space="preserve">- brak szkodliwych dla zdrowia substancji, </w:t>
      </w:r>
    </w:p>
    <w:p>
      <w:r>
        <w:rPr>
          <w:rFonts w:ascii="calibri" w:hAnsi="calibri" w:eastAsia="calibri" w:cs="calibri"/>
          <w:sz w:val="24"/>
          <w:szCs w:val="24"/>
        </w:rPr>
        <w:t xml:space="preserve">- łatwość w aplikowaniu produktu, </w:t>
      </w:r>
    </w:p>
    <w:p>
      <w:r>
        <w:rPr>
          <w:rFonts w:ascii="calibri" w:hAnsi="calibri" w:eastAsia="calibri" w:cs="calibri"/>
          <w:sz w:val="24"/>
          <w:szCs w:val="24"/>
        </w:rPr>
        <w:t xml:space="preserve">- wysoka elastyczność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szukasz uszczelniacze silikonowe do zadań specjalnych, to koniecznie sprawdź ofertę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kategoria-produktu/uszczelniacze/elastyczne/uszczelniacze-silikonow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2026-02-04T04:13:10+01:00</dcterms:created>
  <dcterms:modified xsi:type="dcterms:W3CDTF">2026-02-04T04:13:10+01:00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